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9D69F" w14:textId="77777777" w:rsidR="001E210D" w:rsidRDefault="001E210D" w:rsidP="00C71CC3">
      <w:pPr>
        <w:rPr>
          <w:b/>
          <w:bCs/>
        </w:rPr>
      </w:pPr>
    </w:p>
    <w:p w14:paraId="4424F750" w14:textId="77777777" w:rsidR="001E210D" w:rsidRDefault="001E210D" w:rsidP="00C71CC3">
      <w:pPr>
        <w:rPr>
          <w:b/>
          <w:bCs/>
        </w:rPr>
      </w:pPr>
    </w:p>
    <w:p w14:paraId="50F41B00" w14:textId="593095A6" w:rsidR="00C71CC3" w:rsidRPr="00C71CC3" w:rsidRDefault="00C71CC3" w:rsidP="00C71CC3">
      <w:pPr>
        <w:rPr>
          <w:b/>
          <w:bCs/>
          <w:sz w:val="28"/>
          <w:szCs w:val="28"/>
        </w:rPr>
      </w:pPr>
      <w:r w:rsidRPr="00C71CC3">
        <w:rPr>
          <w:b/>
          <w:bCs/>
          <w:sz w:val="28"/>
          <w:szCs w:val="28"/>
        </w:rPr>
        <w:t>Explosez Vos Résultats : Les Techniques Qui Fonctionnent Vraiment</w:t>
      </w:r>
    </w:p>
    <w:p w14:paraId="3FBCB07B" w14:textId="77777777" w:rsidR="00C71CC3" w:rsidRPr="00C71CC3" w:rsidRDefault="00C71CC3" w:rsidP="00C71CC3">
      <w:r w:rsidRPr="00C71CC3">
        <w:rPr>
          <w:b/>
          <w:bCs/>
        </w:rPr>
        <w:t>Un séminaire exceptionnel dans un cadre magnifique pour transformer votre carrière commerciale.</w:t>
      </w:r>
    </w:p>
    <w:p w14:paraId="44CB4496" w14:textId="77777777" w:rsidR="00C71CC3" w:rsidRPr="00C71CC3" w:rsidRDefault="00C71CC3" w:rsidP="00C71CC3">
      <w:r w:rsidRPr="00C71CC3">
        <w:t>Préparez-vous à une journée hors du commun, où vous apprendrez des techniques concrètes pour exceller en vente, tout en vivant une expérience unique dans un environnement inspirant. Rejoignez-nous pour un séminaire qui combine apprentissage, action et récompenses !</w:t>
      </w:r>
    </w:p>
    <w:p w14:paraId="45130988" w14:textId="77777777" w:rsidR="00C71CC3" w:rsidRPr="00C71CC3" w:rsidRDefault="00C71CC3" w:rsidP="00C71CC3">
      <w:r w:rsidRPr="00C71CC3">
        <w:pict w14:anchorId="78A5555A">
          <v:rect id="_x0000_i1025" style="width:0;height:1.5pt" o:hralign="center" o:hrstd="t" o:hr="t" fillcolor="#a0a0a0" stroked="f"/>
        </w:pict>
      </w:r>
    </w:p>
    <w:p w14:paraId="0661747C" w14:textId="77777777" w:rsidR="00C71CC3" w:rsidRPr="00C71CC3" w:rsidRDefault="00C71CC3" w:rsidP="00C71CC3">
      <w:pPr>
        <w:rPr>
          <w:b/>
          <w:bCs/>
        </w:rPr>
      </w:pPr>
      <w:r w:rsidRPr="00C71CC3">
        <w:rPr>
          <w:b/>
          <w:bCs/>
        </w:rPr>
        <w:t>Au programme :</w:t>
      </w:r>
    </w:p>
    <w:p w14:paraId="63BE76DC" w14:textId="77777777" w:rsidR="00C71CC3" w:rsidRPr="00C71CC3" w:rsidRDefault="00C71CC3" w:rsidP="00C71CC3">
      <w:pPr>
        <w:numPr>
          <w:ilvl w:val="0"/>
          <w:numId w:val="1"/>
        </w:numPr>
      </w:pPr>
      <w:r w:rsidRPr="00C71CC3">
        <w:rPr>
          <w:b/>
          <w:bCs/>
        </w:rPr>
        <w:t>Trouvez vos prospects idéaux</w:t>
      </w:r>
      <w:r w:rsidRPr="00C71CC3">
        <w:t xml:space="preserve"> : Découvrez des techniques simples et efficaces pour identifier rapidement les bonnes cibles.</w:t>
      </w:r>
    </w:p>
    <w:p w14:paraId="1CE2D082" w14:textId="77777777" w:rsidR="00C71CC3" w:rsidRPr="00C71CC3" w:rsidRDefault="00C71CC3" w:rsidP="00C71CC3">
      <w:pPr>
        <w:numPr>
          <w:ilvl w:val="0"/>
          <w:numId w:val="1"/>
        </w:numPr>
      </w:pPr>
      <w:proofErr w:type="spellStart"/>
      <w:r w:rsidRPr="00C71CC3">
        <w:rPr>
          <w:b/>
          <w:bCs/>
        </w:rPr>
        <w:t>Pitcher</w:t>
      </w:r>
      <w:proofErr w:type="spellEnd"/>
      <w:r w:rsidRPr="00C71CC3">
        <w:rPr>
          <w:b/>
          <w:bCs/>
        </w:rPr>
        <w:t xml:space="preserve"> comme un pro</w:t>
      </w:r>
      <w:r w:rsidRPr="00C71CC3">
        <w:t xml:space="preserve"> : Apprenez à captiver votre audience dès les premières secondes.</w:t>
      </w:r>
    </w:p>
    <w:p w14:paraId="4465C4FF" w14:textId="77777777" w:rsidR="00C71CC3" w:rsidRPr="00C71CC3" w:rsidRDefault="00C71CC3" w:rsidP="00C71CC3">
      <w:pPr>
        <w:numPr>
          <w:ilvl w:val="0"/>
          <w:numId w:val="1"/>
        </w:numPr>
      </w:pPr>
      <w:r w:rsidRPr="00C71CC3">
        <w:rPr>
          <w:b/>
          <w:bCs/>
        </w:rPr>
        <w:t>L’art de la persuasion</w:t>
      </w:r>
      <w:r w:rsidRPr="00C71CC3">
        <w:t xml:space="preserve"> : Maîtrisez les mots et les gestes qui convainquent.</w:t>
      </w:r>
    </w:p>
    <w:p w14:paraId="0F434634" w14:textId="77777777" w:rsidR="00C71CC3" w:rsidRPr="00C71CC3" w:rsidRDefault="00C71CC3" w:rsidP="00C71CC3">
      <w:pPr>
        <w:numPr>
          <w:ilvl w:val="0"/>
          <w:numId w:val="1"/>
        </w:numPr>
      </w:pPr>
      <w:r w:rsidRPr="00C71CC3">
        <w:rPr>
          <w:b/>
          <w:bCs/>
        </w:rPr>
        <w:t>Prospectez sans crainte</w:t>
      </w:r>
      <w:r w:rsidRPr="00C71CC3">
        <w:t xml:space="preserve"> : Transformez vos appréhensions en force motrice.</w:t>
      </w:r>
    </w:p>
    <w:p w14:paraId="22E8EB05" w14:textId="77777777" w:rsidR="00C71CC3" w:rsidRPr="00C71CC3" w:rsidRDefault="00C71CC3" w:rsidP="00C71CC3">
      <w:pPr>
        <w:numPr>
          <w:ilvl w:val="0"/>
          <w:numId w:val="1"/>
        </w:numPr>
      </w:pPr>
      <w:r w:rsidRPr="00C71CC3">
        <w:rPr>
          <w:b/>
          <w:bCs/>
        </w:rPr>
        <w:t>Déjouez les objections</w:t>
      </w:r>
      <w:r w:rsidRPr="00C71CC3">
        <w:t xml:space="preserve"> : Anticipez et répondez avec aisance aux questions les plus difficiles.</w:t>
      </w:r>
    </w:p>
    <w:p w14:paraId="5C8CE626" w14:textId="77777777" w:rsidR="00C71CC3" w:rsidRPr="00C71CC3" w:rsidRDefault="00C71CC3" w:rsidP="00C71CC3">
      <w:pPr>
        <w:numPr>
          <w:ilvl w:val="0"/>
          <w:numId w:val="1"/>
        </w:numPr>
      </w:pPr>
      <w:r w:rsidRPr="00C71CC3">
        <w:rPr>
          <w:b/>
          <w:bCs/>
        </w:rPr>
        <w:t>Vendez sans vendre</w:t>
      </w:r>
      <w:r w:rsidRPr="00C71CC3">
        <w:t xml:space="preserve"> : Apprenez à construire des relations solides qui fidélisent vos clients à long terme.</w:t>
      </w:r>
    </w:p>
    <w:p w14:paraId="246616A6" w14:textId="77777777" w:rsidR="00C71CC3" w:rsidRPr="00C71CC3" w:rsidRDefault="00C71CC3" w:rsidP="00C71CC3">
      <w:pPr>
        <w:numPr>
          <w:ilvl w:val="0"/>
          <w:numId w:val="1"/>
        </w:numPr>
      </w:pPr>
      <w:r w:rsidRPr="00C71CC3">
        <w:rPr>
          <w:b/>
          <w:bCs/>
        </w:rPr>
        <w:t>Clôturez avec succès</w:t>
      </w:r>
      <w:r w:rsidRPr="00C71CC3">
        <w:t xml:space="preserve"> : Une technique révolutionnaire pour signer davantage et conclure vos affaires avec brio.</w:t>
      </w:r>
    </w:p>
    <w:p w14:paraId="7B7FA5C8" w14:textId="77777777" w:rsidR="00C71CC3" w:rsidRPr="00C71CC3" w:rsidRDefault="00C71CC3" w:rsidP="00C71CC3">
      <w:pPr>
        <w:numPr>
          <w:ilvl w:val="0"/>
          <w:numId w:val="1"/>
        </w:numPr>
      </w:pPr>
      <w:r w:rsidRPr="00C71CC3">
        <w:rPr>
          <w:b/>
          <w:bCs/>
        </w:rPr>
        <w:t>Et bien plus encore !</w:t>
      </w:r>
    </w:p>
    <w:p w14:paraId="6B07F4CC" w14:textId="77777777" w:rsidR="00C71CC3" w:rsidRPr="00C71CC3" w:rsidRDefault="00C71CC3" w:rsidP="00C71CC3">
      <w:r w:rsidRPr="00C71CC3">
        <w:pict w14:anchorId="79C84C36">
          <v:rect id="_x0000_i1026" style="width:0;height:1.5pt" o:hralign="center" o:hrstd="t" o:hr="t" fillcolor="#a0a0a0" stroked="f"/>
        </w:pict>
      </w:r>
    </w:p>
    <w:p w14:paraId="520D12E8" w14:textId="77777777" w:rsidR="001E210D" w:rsidRDefault="001E210D" w:rsidP="00C71CC3">
      <w:pPr>
        <w:rPr>
          <w:b/>
          <w:bCs/>
        </w:rPr>
      </w:pPr>
    </w:p>
    <w:p w14:paraId="0BFA8EF9" w14:textId="77777777" w:rsidR="001E210D" w:rsidRDefault="001E210D" w:rsidP="00C71CC3">
      <w:pPr>
        <w:rPr>
          <w:b/>
          <w:bCs/>
        </w:rPr>
      </w:pPr>
    </w:p>
    <w:p w14:paraId="3F236310" w14:textId="77777777" w:rsidR="001E210D" w:rsidRDefault="001E210D" w:rsidP="00C71CC3">
      <w:pPr>
        <w:rPr>
          <w:b/>
          <w:bCs/>
        </w:rPr>
      </w:pPr>
    </w:p>
    <w:p w14:paraId="4300754E" w14:textId="77777777" w:rsidR="001E210D" w:rsidRDefault="001E210D" w:rsidP="00C71CC3">
      <w:pPr>
        <w:rPr>
          <w:b/>
          <w:bCs/>
        </w:rPr>
      </w:pPr>
    </w:p>
    <w:p w14:paraId="54F4467C" w14:textId="77777777" w:rsidR="001E210D" w:rsidRDefault="001E210D" w:rsidP="00C71CC3">
      <w:pPr>
        <w:rPr>
          <w:b/>
          <w:bCs/>
        </w:rPr>
      </w:pPr>
    </w:p>
    <w:p w14:paraId="64D148DC" w14:textId="77777777" w:rsidR="001E210D" w:rsidRDefault="001E210D" w:rsidP="00C71CC3">
      <w:pPr>
        <w:rPr>
          <w:b/>
          <w:bCs/>
        </w:rPr>
      </w:pPr>
    </w:p>
    <w:p w14:paraId="2D9B997E" w14:textId="77777777" w:rsidR="001E210D" w:rsidRDefault="001E210D" w:rsidP="00C71CC3">
      <w:pPr>
        <w:rPr>
          <w:b/>
          <w:bCs/>
        </w:rPr>
      </w:pPr>
    </w:p>
    <w:p w14:paraId="7E239005" w14:textId="77777777" w:rsidR="001E210D" w:rsidRDefault="001E210D" w:rsidP="00C71CC3">
      <w:pPr>
        <w:rPr>
          <w:b/>
          <w:bCs/>
        </w:rPr>
      </w:pPr>
    </w:p>
    <w:p w14:paraId="32BD391A" w14:textId="77777777" w:rsidR="001E210D" w:rsidRDefault="001E210D" w:rsidP="00C71CC3">
      <w:pPr>
        <w:rPr>
          <w:b/>
          <w:bCs/>
        </w:rPr>
      </w:pPr>
    </w:p>
    <w:p w14:paraId="2B471BCA" w14:textId="35590262" w:rsidR="00C71CC3" w:rsidRPr="00C71CC3" w:rsidRDefault="00C71CC3" w:rsidP="00C71CC3">
      <w:pPr>
        <w:rPr>
          <w:b/>
          <w:bCs/>
        </w:rPr>
      </w:pPr>
      <w:r w:rsidRPr="00C71CC3">
        <w:rPr>
          <w:b/>
          <w:bCs/>
        </w:rPr>
        <w:t>Ce que vous gagnez :</w:t>
      </w:r>
    </w:p>
    <w:p w14:paraId="6201DA97" w14:textId="77777777" w:rsidR="00C71CC3" w:rsidRPr="00C71CC3" w:rsidRDefault="00C71CC3" w:rsidP="00C71CC3">
      <w:pPr>
        <w:numPr>
          <w:ilvl w:val="0"/>
          <w:numId w:val="2"/>
        </w:numPr>
      </w:pPr>
      <w:r w:rsidRPr="00C71CC3">
        <w:rPr>
          <w:b/>
          <w:bCs/>
        </w:rPr>
        <w:t xml:space="preserve">Un </w:t>
      </w:r>
      <w:proofErr w:type="spellStart"/>
      <w:r w:rsidRPr="00C71CC3">
        <w:rPr>
          <w:b/>
          <w:bCs/>
        </w:rPr>
        <w:t>eBook</w:t>
      </w:r>
      <w:proofErr w:type="spellEnd"/>
      <w:r w:rsidRPr="00C71CC3">
        <w:rPr>
          <w:b/>
          <w:bCs/>
        </w:rPr>
        <w:t xml:space="preserve"> exclusif</w:t>
      </w:r>
      <w:r w:rsidRPr="00C71CC3">
        <w:t xml:space="preserve"> : Pour continuer sur votre lancée et appliquer les techniques dès le lendemain.</w:t>
      </w:r>
    </w:p>
    <w:p w14:paraId="7C2BB442" w14:textId="77777777" w:rsidR="00C71CC3" w:rsidRPr="00C71CC3" w:rsidRDefault="00C71CC3" w:rsidP="00C71CC3">
      <w:pPr>
        <w:numPr>
          <w:ilvl w:val="0"/>
          <w:numId w:val="2"/>
        </w:numPr>
      </w:pPr>
      <w:r w:rsidRPr="00C71CC3">
        <w:rPr>
          <w:b/>
          <w:bCs/>
        </w:rPr>
        <w:t>Des outils pratiques</w:t>
      </w:r>
      <w:r w:rsidRPr="00C71CC3">
        <w:t xml:space="preserve"> : À intégrer immédiatement dans votre quotidien pour augmenter vos performances commerciales.</w:t>
      </w:r>
    </w:p>
    <w:p w14:paraId="33AF4D46" w14:textId="77777777" w:rsidR="00C71CC3" w:rsidRPr="00C71CC3" w:rsidRDefault="00C71CC3" w:rsidP="00C71CC3">
      <w:pPr>
        <w:numPr>
          <w:ilvl w:val="0"/>
          <w:numId w:val="2"/>
        </w:numPr>
      </w:pPr>
      <w:r w:rsidRPr="00C71CC3">
        <w:rPr>
          <w:b/>
          <w:bCs/>
        </w:rPr>
        <w:t>Un networking unique</w:t>
      </w:r>
      <w:r w:rsidRPr="00C71CC3">
        <w:t xml:space="preserve"> : Connectez-vous avec d’autres professionnels et mettez en pratique ce que vous avez appris.</w:t>
      </w:r>
    </w:p>
    <w:p w14:paraId="673455A9" w14:textId="77777777" w:rsidR="00C71CC3" w:rsidRPr="00C71CC3" w:rsidRDefault="00C71CC3" w:rsidP="00C71CC3">
      <w:pPr>
        <w:numPr>
          <w:ilvl w:val="0"/>
          <w:numId w:val="2"/>
        </w:numPr>
      </w:pPr>
      <w:r w:rsidRPr="00C71CC3">
        <w:rPr>
          <w:b/>
          <w:bCs/>
        </w:rPr>
        <w:t>Des résultats immédiats</w:t>
      </w:r>
      <w:r w:rsidRPr="00C71CC3">
        <w:t xml:space="preserve"> : Repartez avec des rendez-vous déjà programmés, grâce aux exercices supervisés pendant le séminaire.</w:t>
      </w:r>
    </w:p>
    <w:p w14:paraId="5DC72F6D" w14:textId="77777777" w:rsidR="00C71CC3" w:rsidRPr="00C71CC3" w:rsidRDefault="00C71CC3" w:rsidP="00C71CC3">
      <w:r w:rsidRPr="00C71CC3">
        <w:pict w14:anchorId="1420B0D3">
          <v:rect id="_x0000_i1027" style="width:0;height:1.5pt" o:hralign="center" o:hrstd="t" o:hr="t" fillcolor="#a0a0a0" stroked="f"/>
        </w:pict>
      </w:r>
    </w:p>
    <w:p w14:paraId="3D734C2E" w14:textId="77777777" w:rsidR="00C71CC3" w:rsidRPr="00C71CC3" w:rsidRDefault="00C71CC3" w:rsidP="00C71CC3">
      <w:pPr>
        <w:rPr>
          <w:b/>
          <w:bCs/>
        </w:rPr>
      </w:pPr>
      <w:r w:rsidRPr="00C71CC3">
        <w:rPr>
          <w:b/>
          <w:bCs/>
        </w:rPr>
        <w:t>Et des cadeaux exceptionnels :</w:t>
      </w:r>
    </w:p>
    <w:p w14:paraId="0B3E438D" w14:textId="77777777" w:rsidR="00C71CC3" w:rsidRPr="00C71CC3" w:rsidRDefault="00C71CC3" w:rsidP="00C71CC3">
      <w:pPr>
        <w:numPr>
          <w:ilvl w:val="0"/>
          <w:numId w:val="3"/>
        </w:numPr>
      </w:pPr>
      <w:r w:rsidRPr="00C71CC3">
        <w:t xml:space="preserve">Un cadeau-surprise d’une valeur de </w:t>
      </w:r>
      <w:r w:rsidRPr="00C71CC3">
        <w:rPr>
          <w:b/>
          <w:bCs/>
        </w:rPr>
        <w:t>50 €</w:t>
      </w:r>
      <w:r w:rsidRPr="00C71CC3">
        <w:t>, à gagner en sortant de votre zone de confort.</w:t>
      </w:r>
    </w:p>
    <w:p w14:paraId="6EB22C98" w14:textId="77777777" w:rsidR="00C71CC3" w:rsidRDefault="00C71CC3" w:rsidP="00C71CC3">
      <w:pPr>
        <w:numPr>
          <w:ilvl w:val="0"/>
          <w:numId w:val="3"/>
        </w:numPr>
      </w:pPr>
      <w:r w:rsidRPr="00C71CC3">
        <w:t xml:space="preserve">Un cadeau d’exception d’une valeur de </w:t>
      </w:r>
      <w:r w:rsidRPr="00C71CC3">
        <w:rPr>
          <w:b/>
          <w:bCs/>
        </w:rPr>
        <w:t>250 €</w:t>
      </w:r>
      <w:r w:rsidRPr="00C71CC3">
        <w:t xml:space="preserve"> pour le/la participant(e) qui brillera lors du concours final.</w:t>
      </w:r>
    </w:p>
    <w:p w14:paraId="6F3912E8" w14:textId="3935076C" w:rsidR="001E210D" w:rsidRPr="00C71CC3" w:rsidRDefault="001E210D" w:rsidP="00C71CC3">
      <w:pPr>
        <w:numPr>
          <w:ilvl w:val="0"/>
          <w:numId w:val="3"/>
        </w:numPr>
      </w:pPr>
      <w:r>
        <w:t xml:space="preserve">Un verre de bienvenue vous sera offert ainsi qu’un cornet de pâtes aux choix </w:t>
      </w:r>
    </w:p>
    <w:p w14:paraId="4465C226" w14:textId="77777777" w:rsidR="00C71CC3" w:rsidRPr="00C71CC3" w:rsidRDefault="00C71CC3" w:rsidP="00C71CC3">
      <w:r w:rsidRPr="00C71CC3">
        <w:pict w14:anchorId="452C5635">
          <v:rect id="_x0000_i1028" style="width:0;height:1.5pt" o:hralign="center" o:hrstd="t" o:hr="t" fillcolor="#a0a0a0" stroked="f"/>
        </w:pict>
      </w:r>
    </w:p>
    <w:p w14:paraId="0ED5FA42" w14:textId="77777777" w:rsidR="00C71CC3" w:rsidRPr="00C71CC3" w:rsidRDefault="00C71CC3" w:rsidP="00C71CC3">
      <w:pPr>
        <w:rPr>
          <w:b/>
          <w:bCs/>
        </w:rPr>
      </w:pPr>
      <w:r w:rsidRPr="00C71CC3">
        <w:rPr>
          <w:b/>
          <w:bCs/>
        </w:rPr>
        <w:t>Pourquoi participer ?</w:t>
      </w:r>
    </w:p>
    <w:p w14:paraId="41EE7045" w14:textId="77777777" w:rsidR="00C71CC3" w:rsidRPr="00C71CC3" w:rsidRDefault="00C71CC3" w:rsidP="00C71CC3">
      <w:r w:rsidRPr="00C71CC3">
        <w:t>Parce que ce séminaire ne se contente pas de vous donner des idées : il vous pousse à l’action ! Vous repartirez non seulement avec de nouvelles compétences, mais aussi avec des résultats concrets et une énergie renouvelée pour conquérir vos objectifs commerciaux.</w:t>
      </w:r>
    </w:p>
    <w:p w14:paraId="7355ED0A" w14:textId="6B125D42" w:rsidR="00C71CC3" w:rsidRPr="00C71CC3" w:rsidRDefault="00C71CC3" w:rsidP="00C71CC3">
      <w:r w:rsidRPr="00C71CC3">
        <w:rPr>
          <w:rFonts w:ascii="Segoe UI Emoji" w:hAnsi="Segoe UI Emoji" w:cs="Segoe UI Emoji"/>
        </w:rPr>
        <w:t>📅</w:t>
      </w:r>
      <w:r w:rsidRPr="00C71CC3">
        <w:t xml:space="preserve"> </w:t>
      </w:r>
      <w:r w:rsidRPr="00C71CC3">
        <w:rPr>
          <w:b/>
          <w:bCs/>
        </w:rPr>
        <w:t>Date</w:t>
      </w:r>
      <w:r w:rsidRPr="00C71CC3">
        <w:t xml:space="preserve"> : </w:t>
      </w:r>
      <w:r w:rsidR="001E210D">
        <w:t>20 Mars</w:t>
      </w:r>
      <w:r w:rsidRPr="00C71CC3">
        <w:br/>
      </w:r>
      <w:r w:rsidRPr="00C71CC3">
        <w:rPr>
          <w:rFonts w:ascii="Segoe UI Emoji" w:hAnsi="Segoe UI Emoji" w:cs="Segoe UI Emoji"/>
        </w:rPr>
        <w:t>📍</w:t>
      </w:r>
      <w:r w:rsidRPr="00C71CC3">
        <w:t xml:space="preserve"> </w:t>
      </w:r>
      <w:r w:rsidRPr="00C71CC3">
        <w:rPr>
          <w:b/>
          <w:bCs/>
        </w:rPr>
        <w:t>Lieu</w:t>
      </w:r>
      <w:r w:rsidRPr="00C71CC3">
        <w:t xml:space="preserve"> : </w:t>
      </w:r>
      <w:r w:rsidR="001E210D">
        <w:t xml:space="preserve">ENTRE NOUS </w:t>
      </w:r>
      <w:hyperlink r:id="rId7" w:history="1">
        <w:r w:rsidR="001E210D" w:rsidRPr="001E210D">
          <w:rPr>
            <w:rStyle w:val="Lienhypertexte"/>
            <w:color w:val="0D0D0D" w:themeColor="text1" w:themeTint="F2"/>
          </w:rPr>
          <w:t xml:space="preserve">Rue </w:t>
        </w:r>
        <w:proofErr w:type="spellStart"/>
        <w:r w:rsidR="001E210D" w:rsidRPr="001E210D">
          <w:rPr>
            <w:rStyle w:val="Lienhypertexte"/>
            <w:color w:val="0D0D0D" w:themeColor="text1" w:themeTint="F2"/>
          </w:rPr>
          <w:t>Momelette</w:t>
        </w:r>
        <w:proofErr w:type="spellEnd"/>
        <w:r w:rsidR="001E210D" w:rsidRPr="001E210D">
          <w:rPr>
            <w:rStyle w:val="Lienhypertexte"/>
            <w:color w:val="0D0D0D" w:themeColor="text1" w:themeTint="F2"/>
          </w:rPr>
          <w:t xml:space="preserve"> 41, 4350 Remicourt</w:t>
        </w:r>
      </w:hyperlink>
      <w:r w:rsidRPr="00C71CC3">
        <w:br/>
      </w:r>
      <w:r w:rsidRPr="00C71CC3">
        <w:rPr>
          <w:rFonts w:ascii="Segoe UI Emoji" w:hAnsi="Segoe UI Emoji" w:cs="Segoe UI Emoji"/>
        </w:rPr>
        <w:t>⏳</w:t>
      </w:r>
      <w:r w:rsidRPr="00C71CC3">
        <w:t xml:space="preserve"> </w:t>
      </w:r>
      <w:r w:rsidRPr="00C71CC3">
        <w:rPr>
          <w:b/>
          <w:bCs/>
        </w:rPr>
        <w:t>Places limitées</w:t>
      </w:r>
      <w:r w:rsidRPr="00C71CC3">
        <w:t xml:space="preserve"> : Ne manquez pas cette opportunité unique de transformer votre carrière commerciale.</w:t>
      </w:r>
    </w:p>
    <w:p w14:paraId="4273A101" w14:textId="77777777" w:rsidR="00C71CC3" w:rsidRPr="00C71CC3" w:rsidRDefault="00C71CC3" w:rsidP="00C71CC3">
      <w:r w:rsidRPr="00C71CC3">
        <w:rPr>
          <w:b/>
          <w:bCs/>
        </w:rPr>
        <w:t>Inscrivez-vous dès maintenant pour vivre une expérience inoubliable et faire exploser vos résultats !</w:t>
      </w:r>
    </w:p>
    <w:p w14:paraId="2F36C8C2" w14:textId="77777777" w:rsidR="00503B4C" w:rsidRDefault="00503B4C"/>
    <w:sectPr w:rsidR="00503B4C" w:rsidSect="00CC5F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628F1" w14:textId="77777777" w:rsidR="001E210D" w:rsidRDefault="001E210D" w:rsidP="001E210D">
      <w:pPr>
        <w:spacing w:after="0" w:line="240" w:lineRule="auto"/>
      </w:pPr>
      <w:r>
        <w:separator/>
      </w:r>
    </w:p>
  </w:endnote>
  <w:endnote w:type="continuationSeparator" w:id="0">
    <w:p w14:paraId="6746F850" w14:textId="77777777" w:rsidR="001E210D" w:rsidRDefault="001E210D" w:rsidP="001E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E3CD7" w14:textId="77777777" w:rsidR="001E210D" w:rsidRDefault="001E210D" w:rsidP="001E210D">
      <w:pPr>
        <w:spacing w:after="0" w:line="240" w:lineRule="auto"/>
      </w:pPr>
      <w:r>
        <w:separator/>
      </w:r>
    </w:p>
  </w:footnote>
  <w:footnote w:type="continuationSeparator" w:id="0">
    <w:p w14:paraId="08C8F588" w14:textId="77777777" w:rsidR="001E210D" w:rsidRDefault="001E210D" w:rsidP="001E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42E6D" w14:textId="416D5A0F" w:rsidR="001E210D" w:rsidRDefault="001E210D" w:rsidP="001E210D">
    <w:pPr>
      <w:pStyle w:val="En-tte"/>
      <w:tabs>
        <w:tab w:val="clear" w:pos="9072"/>
      </w:tabs>
    </w:pPr>
    <w:r>
      <w:rPr>
        <w:noProof/>
      </w:rPr>
      <w:drawing>
        <wp:inline distT="0" distB="0" distL="0" distR="0" wp14:anchorId="1678857E" wp14:editId="1B24DB1A">
          <wp:extent cx="1876687" cy="1286054"/>
          <wp:effectExtent l="0" t="0" r="9525" b="0"/>
          <wp:docPr id="783265480" name="Image 1" descr="Une image contenant logo, Police, symbole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265480" name="Image 1" descr="Une image contenant logo, Police, symbole, cerc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687" cy="128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91CBE"/>
    <w:multiLevelType w:val="multilevel"/>
    <w:tmpl w:val="B320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90141"/>
    <w:multiLevelType w:val="multilevel"/>
    <w:tmpl w:val="6D0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64974"/>
    <w:multiLevelType w:val="multilevel"/>
    <w:tmpl w:val="4834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397601">
    <w:abstractNumId w:val="1"/>
  </w:num>
  <w:num w:numId="2" w16cid:durableId="1312442778">
    <w:abstractNumId w:val="0"/>
  </w:num>
  <w:num w:numId="3" w16cid:durableId="1240361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C3"/>
    <w:rsid w:val="00012EC1"/>
    <w:rsid w:val="001E210D"/>
    <w:rsid w:val="00341C4C"/>
    <w:rsid w:val="00503B4C"/>
    <w:rsid w:val="00607884"/>
    <w:rsid w:val="006A35E5"/>
    <w:rsid w:val="00C71CC3"/>
    <w:rsid w:val="00C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A397"/>
  <w15:chartTrackingRefBased/>
  <w15:docId w15:val="{542E949C-0A5B-4999-AD76-B42BDAC2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1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1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1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1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1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1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1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1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1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1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1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1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1CC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1CC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1CC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1CC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1CC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1CC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1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1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1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1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1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1CC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1C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1CC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1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1CC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1CC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E2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210D"/>
  </w:style>
  <w:style w:type="paragraph" w:styleId="Pieddepage">
    <w:name w:val="footer"/>
    <w:basedOn w:val="Normal"/>
    <w:link w:val="PieddepageCar"/>
    <w:uiPriority w:val="99"/>
    <w:unhideWhenUsed/>
    <w:rsid w:val="001E2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210D"/>
  </w:style>
  <w:style w:type="character" w:styleId="Lienhypertexte">
    <w:name w:val="Hyperlink"/>
    <w:basedOn w:val="Policepardfaut"/>
    <w:uiPriority w:val="99"/>
    <w:unhideWhenUsed/>
    <w:rsid w:val="001E210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2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47c10261f9153e13:0x7c22d0c4fe6fb660?sa=X&amp;ved=1t:8290&amp;ictx=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 Wambeke</dc:creator>
  <cp:keywords/>
  <dc:description/>
  <cp:lastModifiedBy>JESSICA VAN WAMBEKE</cp:lastModifiedBy>
  <cp:revision>1</cp:revision>
  <dcterms:created xsi:type="dcterms:W3CDTF">2025-01-07T12:42:00Z</dcterms:created>
  <dcterms:modified xsi:type="dcterms:W3CDTF">2025-01-07T19:18:00Z</dcterms:modified>
</cp:coreProperties>
</file>